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0A" w:rsidRDefault="00141D0A" w:rsidP="00141D0A">
      <w:pPr>
        <w:pStyle w:val="1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141D0A" w:rsidRDefault="00141D0A" w:rsidP="00141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этапе </w:t>
      </w:r>
      <w:r w:rsidR="00390F40">
        <w:rPr>
          <w:b/>
          <w:sz w:val="28"/>
          <w:szCs w:val="28"/>
        </w:rPr>
        <w:t xml:space="preserve">городского </w:t>
      </w:r>
      <w:r>
        <w:rPr>
          <w:b/>
          <w:sz w:val="28"/>
          <w:szCs w:val="28"/>
        </w:rPr>
        <w:t>конкурса профессионального мастерства</w:t>
      </w:r>
    </w:p>
    <w:p w:rsidR="00141D0A" w:rsidRDefault="00141D0A" w:rsidP="00141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педагогов дополнительного образования</w:t>
      </w:r>
    </w:p>
    <w:p w:rsidR="00141D0A" w:rsidRDefault="00141D0A" w:rsidP="00141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«Образ_ЕКБ: Сердце отдаю детям 2026»</w:t>
      </w:r>
    </w:p>
    <w:p w:rsidR="00141D0A" w:rsidRDefault="00141D0A" w:rsidP="00141D0A">
      <w:pPr>
        <w:jc w:val="center"/>
        <w:rPr>
          <w:color w:val="000000"/>
          <w:sz w:val="28"/>
          <w:szCs w:val="28"/>
        </w:rPr>
      </w:pPr>
    </w:p>
    <w:p w:rsidR="00141D0A" w:rsidRDefault="00141D0A" w:rsidP="00141D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определяет порядок организации</w:t>
      </w:r>
      <w:r>
        <w:rPr>
          <w:color w:val="000000"/>
          <w:sz w:val="28"/>
          <w:szCs w:val="28"/>
        </w:rPr>
        <w:br/>
        <w:t xml:space="preserve">и проведения районного этапа </w:t>
      </w:r>
      <w:r w:rsidR="00390F40">
        <w:rPr>
          <w:color w:val="000000"/>
          <w:sz w:val="28"/>
          <w:szCs w:val="28"/>
        </w:rPr>
        <w:t xml:space="preserve">городского </w:t>
      </w:r>
      <w:r>
        <w:rPr>
          <w:color w:val="000000"/>
          <w:sz w:val="28"/>
          <w:szCs w:val="28"/>
        </w:rPr>
        <w:t>конкурса профессионального мастерства педагогов дополнительного образования «Образ_ЕКБ_ Сердце отдаю детям</w:t>
      </w:r>
      <w:r w:rsidR="00C110A0">
        <w:rPr>
          <w:color w:val="000000"/>
          <w:sz w:val="28"/>
          <w:szCs w:val="28"/>
        </w:rPr>
        <w:t xml:space="preserve"> </w:t>
      </w:r>
      <w:r w:rsidRPr="00A6275A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>» (далее – Конкурс), устанавливает цели и задачи, определяет права и обязанности организаторов и участников, сроки и этапы его проведения.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2025/2026 учебном году Конкурс проводится в рамках муниципальной программы «Развитие системы образования и создание условий для организации отдыха и оздоровления детей в муниципальном образовании «город Екатеринбург» на 2023-2027 годы», утверждённой Постановлением Администрации города Екатеринбурга от 28.10.2022 года № 3360.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Учредителем Конкурса является Управление образования Чкаловского района Департамента Администрации города Екатеринбурга.</w:t>
      </w:r>
    </w:p>
    <w:p w:rsidR="00141D0A" w:rsidRDefault="00141D0A" w:rsidP="00141D0A">
      <w:pPr>
        <w:jc w:val="center"/>
        <w:rPr>
          <w:color w:val="000000"/>
          <w:sz w:val="28"/>
          <w:szCs w:val="28"/>
        </w:rPr>
      </w:pPr>
    </w:p>
    <w:p w:rsidR="00141D0A" w:rsidRDefault="00141D0A" w:rsidP="00141D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Конкурса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Конкурса: создание в Чкаловском районе города Екатеринбурга эффективных условий, обеспечивающих непрерывное профессиональное развитие, творческий и карьерный рост педагогов дополнительного образования. Консолидация профессионального сообщества в Чкаловском районе по вопросам развития дополнительного образования.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Конкурса:</w:t>
      </w:r>
    </w:p>
    <w:p w:rsidR="00141D0A" w:rsidRDefault="00141D0A" w:rsidP="00141D0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профессионального мастерства педагогов дополнительного образования;</w:t>
      </w:r>
    </w:p>
    <w:p w:rsidR="00141D0A" w:rsidRDefault="00141D0A" w:rsidP="00141D0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социальной значимости и престижа профессии педагога дополнительного образования; </w:t>
      </w:r>
    </w:p>
    <w:p w:rsidR="00141D0A" w:rsidRDefault="00141D0A" w:rsidP="00141D0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общественного и профессионального статуса педагогов дополнительного образования и образовательных организаций, которые они представляют;</w:t>
      </w:r>
    </w:p>
    <w:p w:rsidR="00141D0A" w:rsidRDefault="00141D0A" w:rsidP="00141D0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новым формам педагогического наставничества в сфере дополнительного образования детей;</w:t>
      </w:r>
    </w:p>
    <w:p w:rsidR="00141D0A" w:rsidRDefault="00141D0A" w:rsidP="00141D0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отбор и продвижение новых педагогических практик и технологий обучения в сфере дополнительного образования;</w:t>
      </w:r>
    </w:p>
    <w:p w:rsidR="00141D0A" w:rsidRDefault="00141D0A" w:rsidP="00141D0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эффективных практик, педагогических методик и технологий обучения и воспитания обучающихся, разработанных и внедренных</w:t>
      </w:r>
      <w:r>
        <w:rPr>
          <w:color w:val="000000"/>
          <w:sz w:val="28"/>
          <w:szCs w:val="28"/>
        </w:rPr>
        <w:br/>
        <w:t>в образовательную деятельность педагогами дополнительного образования детей;</w:t>
      </w:r>
    </w:p>
    <w:p w:rsidR="00141D0A" w:rsidRPr="00C110A0" w:rsidRDefault="00141D0A" w:rsidP="00C110A0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органов исполнительной власти субъектов Российской Федерации и местного самоуправления, всех заинтересованных организаций, средств массовой информации, широкой педагогической общественности и родительской общественности к проблемам развития дополнительного образования детей.</w:t>
      </w:r>
    </w:p>
    <w:p w:rsidR="00141D0A" w:rsidRDefault="00141D0A" w:rsidP="00141D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Руководство Конкурсом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Общее руководство Конкурсом осуществляет Организационный комитет (далее – Оргкомитет) – коллегиальный орган, в состав которого входят представители </w:t>
      </w:r>
      <w:r w:rsidR="0013347C">
        <w:rPr>
          <w:color w:val="000000"/>
          <w:sz w:val="28"/>
          <w:szCs w:val="28"/>
        </w:rPr>
        <w:t>Управления образования Чкаловского района Департамента Администрации города Екатеринбурга</w:t>
      </w:r>
      <w:r>
        <w:rPr>
          <w:color w:val="000000"/>
          <w:sz w:val="28"/>
          <w:szCs w:val="28"/>
        </w:rPr>
        <w:t xml:space="preserve">, образовательных организаций города Екатеринбурга. 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проводит следующую работу:</w:t>
      </w:r>
    </w:p>
    <w:p w:rsidR="00141D0A" w:rsidRDefault="00141D0A" w:rsidP="00141D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состав жюри Конкурса, </w:t>
      </w:r>
    </w:p>
    <w:p w:rsidR="00141D0A" w:rsidRDefault="00141D0A" w:rsidP="00141D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решает вопросы, не отраженные в настоящем Положении, исходя из своей компетенции, в рамках сложившейся ситуации и в соответствии </w:t>
      </w:r>
      <w:r w:rsidR="00C110A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действующим законодательством Российской Федерации.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Конкурса:</w:t>
      </w:r>
    </w:p>
    <w:p w:rsidR="00141D0A" w:rsidRDefault="00141D0A" w:rsidP="00141D0A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экспертизу Конкурсных материалов и выполнения заданий участников Конкурса в соответствии с критериями оценки Конкурсных испытаний;</w:t>
      </w:r>
    </w:p>
    <w:p w:rsidR="00141D0A" w:rsidRDefault="00141D0A" w:rsidP="00141D0A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победителей и призеров Конкурса. 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жюри Конкурса входят эксперты сферы образования – представители организаций общего, дополнительного, среднего и высшего профессионального образования, общественных организаций и движений. </w:t>
      </w:r>
    </w:p>
    <w:p w:rsidR="0013347C" w:rsidRPr="00043202" w:rsidRDefault="00141D0A" w:rsidP="0013347C">
      <w:pPr>
        <w:pStyle w:val="a5"/>
        <w:tabs>
          <w:tab w:val="left" w:pos="1134"/>
        </w:tabs>
        <w:ind w:firstLine="709"/>
        <w:rPr>
          <w:rFonts w:ascii="Liberation Serif" w:hAnsi="Liberation Serif" w:cs="Liberation Serif"/>
          <w:sz w:val="28"/>
          <w:szCs w:val="28"/>
        </w:rPr>
      </w:pPr>
      <w:r w:rsidRPr="0013347C">
        <w:rPr>
          <w:color w:val="000000"/>
          <w:sz w:val="28"/>
          <w:szCs w:val="28"/>
        </w:rPr>
        <w:t xml:space="preserve">Для информационного и организационно-методического сопровождения Конкурса назначается Оператор Конкурса – </w:t>
      </w:r>
      <w:r w:rsidR="0013347C">
        <w:rPr>
          <w:rFonts w:ascii="Liberation Serif" w:hAnsi="Liberation Serif" w:cs="Liberation Serif"/>
          <w:sz w:val="28"/>
          <w:szCs w:val="28"/>
        </w:rPr>
        <w:t>М</w:t>
      </w:r>
      <w:r w:rsidR="0013347C" w:rsidRPr="00043202">
        <w:rPr>
          <w:rFonts w:ascii="Liberation Serif" w:hAnsi="Liberation Serif" w:cs="Liberation Serif"/>
          <w:sz w:val="28"/>
          <w:szCs w:val="28"/>
        </w:rPr>
        <w:t xml:space="preserve">униципальное автономное учреждение дополнительного образования </w:t>
      </w:r>
      <w:r w:rsidR="0013347C">
        <w:rPr>
          <w:rFonts w:ascii="Liberation Serif" w:hAnsi="Liberation Serif" w:cs="Liberation Serif"/>
          <w:sz w:val="28"/>
          <w:szCs w:val="28"/>
        </w:rPr>
        <w:t>Дом детского творчества «РАДУГА» (далее – Оператор)</w:t>
      </w:r>
      <w:r w:rsidR="0013347C" w:rsidRPr="00043202">
        <w:rPr>
          <w:rFonts w:ascii="Liberation Serif" w:hAnsi="Liberation Serif" w:cs="Liberation Serif"/>
          <w:sz w:val="28"/>
          <w:szCs w:val="28"/>
        </w:rPr>
        <w:t>.</w:t>
      </w:r>
    </w:p>
    <w:p w:rsidR="00141D0A" w:rsidRPr="0013347C" w:rsidRDefault="00141D0A" w:rsidP="0067283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13347C">
        <w:rPr>
          <w:sz w:val="28"/>
          <w:szCs w:val="28"/>
        </w:rPr>
        <w:t>Оператор:</w:t>
      </w:r>
    </w:p>
    <w:p w:rsidR="00141D0A" w:rsidRDefault="00141D0A" w:rsidP="00141D0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и проведение Конкурсных испытаний;</w:t>
      </w:r>
    </w:p>
    <w:p w:rsidR="00141D0A" w:rsidRDefault="00141D0A" w:rsidP="00141D0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своевременное информирование участников, жюри, профессионального сообщества и широкой общественности </w:t>
      </w:r>
      <w:r>
        <w:rPr>
          <w:sz w:val="28"/>
          <w:szCs w:val="28"/>
        </w:rPr>
        <w:br/>
        <w:t>о мероприятиях Конкурса;</w:t>
      </w:r>
    </w:p>
    <w:p w:rsidR="00141D0A" w:rsidRDefault="00141D0A" w:rsidP="00141D0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с Конкурсантами и жюри;</w:t>
      </w:r>
    </w:p>
    <w:p w:rsidR="00141D0A" w:rsidRDefault="00141D0A" w:rsidP="00141D0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открытость и прозрачность Конкурсных мероприятий;</w:t>
      </w:r>
    </w:p>
    <w:p w:rsidR="00141D0A" w:rsidRDefault="00141D0A" w:rsidP="00141D0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публикует информацию о ходе Конкурса на официальных ресурсах;</w:t>
      </w:r>
    </w:p>
    <w:p w:rsidR="00141D0A" w:rsidRDefault="00141D0A" w:rsidP="00141D0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 документацию;</w:t>
      </w:r>
    </w:p>
    <w:p w:rsidR="0067283A" w:rsidRDefault="00141D0A" w:rsidP="0067283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подведение итогов и награждение.</w:t>
      </w:r>
    </w:p>
    <w:p w:rsidR="008E2DB8" w:rsidRDefault="0067283A" w:rsidP="008E2DB8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67283A">
        <w:rPr>
          <w:rFonts w:ascii="Liberation Serif" w:hAnsi="Liberation Serif" w:cs="Liberation Serif"/>
          <w:sz w:val="28"/>
          <w:szCs w:val="28"/>
        </w:rPr>
        <w:t>Ответ</w:t>
      </w:r>
      <w:r>
        <w:rPr>
          <w:rFonts w:ascii="Liberation Serif" w:hAnsi="Liberation Serif" w:cs="Liberation Serif"/>
          <w:sz w:val="28"/>
          <w:szCs w:val="28"/>
        </w:rPr>
        <w:t>ственные за проведение Конкурса</w:t>
      </w:r>
      <w:r w:rsidRPr="0067283A">
        <w:rPr>
          <w:rFonts w:ascii="Liberation Serif" w:hAnsi="Liberation Serif" w:cs="Liberation Serif"/>
          <w:sz w:val="28"/>
          <w:szCs w:val="28"/>
        </w:rPr>
        <w:t>:</w:t>
      </w:r>
    </w:p>
    <w:p w:rsidR="0067283A" w:rsidRPr="008E2DB8" w:rsidRDefault="0067283A" w:rsidP="008E2DB8">
      <w:pPr>
        <w:pStyle w:val="a3"/>
        <w:numPr>
          <w:ilvl w:val="0"/>
          <w:numId w:val="17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E2DB8">
        <w:rPr>
          <w:rFonts w:ascii="Liberation Serif" w:hAnsi="Liberation Serif" w:cs="Liberation Serif"/>
          <w:sz w:val="28"/>
          <w:szCs w:val="28"/>
        </w:rPr>
        <w:t>Управление образования Чкаловского района Департамента образования Администрации города Екатеринбурга,</w:t>
      </w:r>
      <w:r w:rsidR="008E2DB8">
        <w:rPr>
          <w:rFonts w:ascii="Liberation Serif" w:hAnsi="Liberation Serif" w:cs="Liberation Serif"/>
          <w:sz w:val="28"/>
          <w:szCs w:val="28"/>
        </w:rPr>
        <w:t xml:space="preserve"> Кангина Наталия Анатольевна, </w:t>
      </w:r>
      <w:r w:rsidRPr="008E2DB8">
        <w:rPr>
          <w:rFonts w:ascii="Liberation Serif" w:hAnsi="Liberation Serif" w:cs="Liberation Serif"/>
          <w:sz w:val="28"/>
          <w:szCs w:val="28"/>
        </w:rPr>
        <w:t>главный специалист управления образования, тел.: 7(343) 304-16-52;</w:t>
      </w:r>
    </w:p>
    <w:p w:rsidR="0067283A" w:rsidRPr="0067283A" w:rsidRDefault="0067283A" w:rsidP="008E2DB8">
      <w:pPr>
        <w:pStyle w:val="a3"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7283A">
        <w:rPr>
          <w:rFonts w:ascii="Liberation Serif" w:hAnsi="Liberation Serif"/>
          <w:sz w:val="28"/>
          <w:szCs w:val="28"/>
        </w:rPr>
        <w:t xml:space="preserve">Муниципальное автономное учреждение дополнительного образования Дом детского творчества «РАДУГА», </w:t>
      </w:r>
      <w:r w:rsidRPr="0067283A">
        <w:rPr>
          <w:sz w:val="28"/>
          <w:szCs w:val="28"/>
        </w:rPr>
        <w:t xml:space="preserve">Крапивина Ольга Анатольевна, педагог-организатор МАУ ДО ДДТ «РАДУГА, телефон: +79222071244, почта </w:t>
      </w:r>
      <w:hyperlink r:id="rId7" w:history="1">
        <w:r w:rsidRPr="0067283A">
          <w:rPr>
            <w:color w:val="0000FF" w:themeColor="hyperlink"/>
            <w:sz w:val="28"/>
            <w:szCs w:val="28"/>
            <w:u w:val="single"/>
          </w:rPr>
          <w:t>chk_raduga@mail.ru</w:t>
        </w:r>
      </w:hyperlink>
      <w:r w:rsidRPr="0067283A">
        <w:rPr>
          <w:sz w:val="28"/>
          <w:szCs w:val="28"/>
        </w:rPr>
        <w:t xml:space="preserve"> .</w:t>
      </w:r>
    </w:p>
    <w:p w:rsidR="0067283A" w:rsidRPr="0067283A" w:rsidRDefault="0067283A" w:rsidP="0067283A">
      <w:pPr>
        <w:pStyle w:val="a3"/>
        <w:ind w:right="40"/>
        <w:jc w:val="both"/>
        <w:rPr>
          <w:rFonts w:ascii="Liberation Serif" w:hAnsi="Liberation Serif" w:cs="Liberation Serif"/>
          <w:sz w:val="28"/>
          <w:szCs w:val="28"/>
        </w:rPr>
      </w:pPr>
    </w:p>
    <w:p w:rsidR="0067283A" w:rsidRPr="0067283A" w:rsidRDefault="0067283A" w:rsidP="0067283A">
      <w:pPr>
        <w:tabs>
          <w:tab w:val="left" w:pos="1134"/>
        </w:tabs>
        <w:jc w:val="both"/>
        <w:rPr>
          <w:sz w:val="28"/>
          <w:szCs w:val="28"/>
        </w:rPr>
      </w:pPr>
    </w:p>
    <w:p w:rsidR="008E2DB8" w:rsidRDefault="008E2DB8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141D0A" w:rsidRDefault="00141D0A" w:rsidP="00141D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Участники Конкурса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2025/2026 учебном году Конкурс проводится среди педагогов дополнительного образования организаций дополнительного, дошкольного и общего образования</w:t>
      </w:r>
      <w:r w:rsidR="0013347C">
        <w:rPr>
          <w:color w:val="000000"/>
          <w:sz w:val="28"/>
          <w:szCs w:val="28"/>
        </w:rPr>
        <w:t xml:space="preserve"> Чкаловского района</w:t>
      </w:r>
      <w:r>
        <w:rPr>
          <w:color w:val="000000"/>
          <w:sz w:val="28"/>
          <w:szCs w:val="28"/>
        </w:rPr>
        <w:t xml:space="preserve">, подведомственных Департаменту образования Администрации города Екатеринбурга. 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 педагогическому стажу участников – не менее 3-х лет в должности педагога дополнительного образования. </w:t>
      </w:r>
    </w:p>
    <w:p w:rsidR="00141D0A" w:rsidRPr="00C110A0" w:rsidRDefault="00141D0A" w:rsidP="00C110A0">
      <w:pPr>
        <w:pStyle w:val="a5"/>
        <w:tabs>
          <w:tab w:val="left" w:pos="1134"/>
        </w:tabs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по шести направленностям: художественная, социально-гуманитарная, естественнонаучная, техническая, физкультурно-спортивная, туристско-краеведческая.</w:t>
      </w:r>
      <w:r w:rsidR="00C110A0">
        <w:rPr>
          <w:color w:val="000000"/>
          <w:sz w:val="28"/>
          <w:szCs w:val="28"/>
        </w:rPr>
        <w:t xml:space="preserve"> Для каждого участника допускается участие только в одной направленности.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Педагоги, ставшие победителями в номинациях и абсолютными победителями в финале X и XI</w:t>
      </w:r>
      <w:r w:rsidR="001334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Конкурсов профессионального мастерства педагогов дополнительного образования «Сердце отдаю детям» (2022 и 2024 годы), к участию в Конкурсе не допускаются.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участие в Конкурсе, педагоги соглашаются с тем, что фото и видеосъемка на мероприятиях Конкурса будет проводиться без их непосредственного согласия. Конкурсные материалы всех этапов, фото </w:t>
      </w:r>
      <w:r w:rsidR="00C110A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видеоматериалы Конкурса могут быть размещены в открытых источниках </w:t>
      </w:r>
      <w:r w:rsidR="00C110A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средствах массовой информации, использованы Организаторами и Оператором Конкурса с соблюдением авторских прав в некоммерческих целях.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141D0A" w:rsidRDefault="00141D0A" w:rsidP="00141D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Этапы и сроки проведения Конкурса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5"/>
        <w:gridCol w:w="2010"/>
        <w:gridCol w:w="2130"/>
        <w:gridCol w:w="1560"/>
        <w:gridCol w:w="2985"/>
      </w:tblGrid>
      <w:tr w:rsidR="00141D0A" w:rsidTr="00141D0A">
        <w:trPr>
          <w:cantSplit/>
          <w:tblHeader/>
        </w:trPr>
        <w:tc>
          <w:tcPr>
            <w:tcW w:w="975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Этапы</w:t>
            </w:r>
          </w:p>
        </w:tc>
        <w:tc>
          <w:tcPr>
            <w:tcW w:w="2010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Этап образовательной организации</w:t>
            </w:r>
          </w:p>
        </w:tc>
        <w:tc>
          <w:tcPr>
            <w:tcW w:w="2130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Районный этап</w:t>
            </w:r>
          </w:p>
        </w:tc>
        <w:tc>
          <w:tcPr>
            <w:tcW w:w="4545" w:type="dxa"/>
            <w:gridSpan w:val="2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Муниципальный (городской)</w:t>
            </w:r>
          </w:p>
        </w:tc>
      </w:tr>
      <w:tr w:rsidR="00141D0A" w:rsidTr="00141D0A">
        <w:trPr>
          <w:cantSplit/>
          <w:tblHeader/>
        </w:trPr>
        <w:tc>
          <w:tcPr>
            <w:tcW w:w="975" w:type="dxa"/>
            <w:vMerge w:val="restart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Сроки</w:t>
            </w:r>
          </w:p>
        </w:tc>
        <w:tc>
          <w:tcPr>
            <w:tcW w:w="2010" w:type="dxa"/>
            <w:vMerge w:val="restart"/>
            <w:vAlign w:val="center"/>
          </w:tcPr>
          <w:p w:rsidR="00141D0A" w:rsidRDefault="00C110A0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="00141D0A">
              <w:rPr>
                <w:color w:val="000000"/>
                <w:sz w:val="24"/>
              </w:rPr>
              <w:t>о 26 января 2026 г.</w:t>
            </w:r>
          </w:p>
        </w:tc>
        <w:tc>
          <w:tcPr>
            <w:tcW w:w="2130" w:type="dxa"/>
            <w:vMerge w:val="restart"/>
            <w:vAlign w:val="center"/>
          </w:tcPr>
          <w:p w:rsidR="00141D0A" w:rsidRDefault="00C110A0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="00141D0A">
              <w:rPr>
                <w:color w:val="000000"/>
                <w:sz w:val="24"/>
              </w:rPr>
              <w:t>о 25 февраля 2026 г.</w:t>
            </w:r>
          </w:p>
        </w:tc>
        <w:tc>
          <w:tcPr>
            <w:tcW w:w="1560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Заочный тур</w:t>
            </w:r>
          </w:p>
        </w:tc>
        <w:tc>
          <w:tcPr>
            <w:tcW w:w="2985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01 по 15 марта 2026г.</w:t>
            </w:r>
          </w:p>
        </w:tc>
      </w:tr>
      <w:tr w:rsidR="00141D0A" w:rsidTr="00141D0A">
        <w:trPr>
          <w:cantSplit/>
          <w:tblHeader/>
        </w:trPr>
        <w:tc>
          <w:tcPr>
            <w:tcW w:w="975" w:type="dxa"/>
            <w:vMerge/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Очный тур</w:t>
            </w:r>
          </w:p>
        </w:tc>
        <w:tc>
          <w:tcPr>
            <w:tcW w:w="2985" w:type="dxa"/>
          </w:tcPr>
          <w:p w:rsidR="00141D0A" w:rsidRDefault="00C110A0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 </w:t>
            </w:r>
            <w:r w:rsidR="00141D0A">
              <w:rPr>
                <w:color w:val="000000"/>
                <w:sz w:val="24"/>
              </w:rPr>
              <w:t>16 марта по 12 апреля 2026 г.</w:t>
            </w:r>
          </w:p>
        </w:tc>
      </w:tr>
      <w:tr w:rsidR="00141D0A" w:rsidTr="00141D0A">
        <w:trPr>
          <w:cantSplit/>
          <w:trHeight w:val="351"/>
          <w:tblHeader/>
        </w:trPr>
        <w:tc>
          <w:tcPr>
            <w:tcW w:w="975" w:type="dxa"/>
            <w:vMerge/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/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Финал</w:t>
            </w:r>
          </w:p>
        </w:tc>
        <w:tc>
          <w:tcPr>
            <w:tcW w:w="2985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 30 апреля 2026 г.</w:t>
            </w:r>
          </w:p>
        </w:tc>
      </w:tr>
    </w:tbl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проводится в три этапа:</w:t>
      </w:r>
    </w:p>
    <w:p w:rsidR="00141D0A" w:rsidRPr="001541E3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 – на уровне образовательной организации – до 26 января 2026 г. Образовательная организация готовит представление на педагогов дополнительного образования, которых выдвигает для участия в районном этапе. Представление отражает качество и результаты профессиональной деятельности участника, в том числе – результаты реализации дополнительной общеобразовательной общеразвивающей программы (далее – ДООП), по которой работает педагог. Администрация организации вправе провести дополнительные Конкурсные мероприятия для отбора участников.</w:t>
      </w:r>
    </w:p>
    <w:p w:rsidR="00141D0A" w:rsidRDefault="00C110A0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 – районный:</w:t>
      </w:r>
      <w:r w:rsidR="00141D0A">
        <w:rPr>
          <w:color w:val="000000"/>
          <w:sz w:val="28"/>
          <w:szCs w:val="28"/>
        </w:rPr>
        <w:t xml:space="preserve"> </w:t>
      </w:r>
    </w:p>
    <w:p w:rsidR="00E60B46" w:rsidRDefault="004034A1" w:rsidP="004034A1">
      <w:pPr>
        <w:pStyle w:val="a5"/>
        <w:tabs>
          <w:tab w:val="left" w:pos="1134"/>
        </w:tabs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до 10 февраля </w:t>
      </w:r>
      <w:r w:rsidR="001E4E63">
        <w:rPr>
          <w:rFonts w:ascii="Liberation Serif" w:hAnsi="Liberation Serif" w:cs="Liberation Serif"/>
          <w:color w:val="000000"/>
          <w:sz w:val="28"/>
          <w:szCs w:val="28"/>
        </w:rPr>
        <w:t xml:space="preserve">2026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принимаются ЗАЯВКИ на участие в конкурсе</w:t>
      </w:r>
      <w:r w:rsidR="00E60B46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034A1" w:rsidRPr="00B41C30" w:rsidRDefault="004034A1" w:rsidP="004034A1">
      <w:pPr>
        <w:pStyle w:val="a5"/>
        <w:tabs>
          <w:tab w:val="left" w:pos="1134"/>
        </w:tabs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B41C30">
        <w:rPr>
          <w:rFonts w:ascii="Liberation Serif" w:hAnsi="Liberation Serif" w:cs="Liberation Serif"/>
          <w:color w:val="000000"/>
          <w:sz w:val="28"/>
          <w:szCs w:val="28"/>
        </w:rPr>
        <w:t xml:space="preserve">- в период </w:t>
      </w:r>
      <w:r>
        <w:rPr>
          <w:rFonts w:ascii="Liberation Serif" w:hAnsi="Liberation Serif" w:cs="Liberation Serif"/>
          <w:color w:val="000000"/>
          <w:sz w:val="28"/>
          <w:szCs w:val="28"/>
        </w:rPr>
        <w:t>с 11 февраля по 13 февраля 2026</w:t>
      </w:r>
      <w:r w:rsidRPr="00B41C30">
        <w:rPr>
          <w:rFonts w:ascii="Liberation Serif" w:hAnsi="Liberation Serif" w:cs="Liberation Serif"/>
          <w:color w:val="000000"/>
          <w:sz w:val="28"/>
          <w:szCs w:val="28"/>
        </w:rPr>
        <w:t xml:space="preserve"> года ЗАОЧНЫЙ ЭТАП (работает жюри по отбор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B41C30">
        <w:rPr>
          <w:rFonts w:ascii="Liberation Serif" w:hAnsi="Liberation Serif" w:cs="Liberation Serif"/>
          <w:color w:val="000000"/>
          <w:sz w:val="28"/>
          <w:szCs w:val="28"/>
        </w:rPr>
        <w:t xml:space="preserve"> лучших конкурсантов, для участия в очном этапе);</w:t>
      </w:r>
    </w:p>
    <w:p w:rsidR="004034A1" w:rsidRDefault="004034A1" w:rsidP="004034A1">
      <w:pPr>
        <w:pStyle w:val="a5"/>
        <w:tabs>
          <w:tab w:val="left" w:pos="1134"/>
        </w:tabs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B41C3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в период </w:t>
      </w:r>
      <w:r>
        <w:rPr>
          <w:rFonts w:ascii="Liberation Serif" w:hAnsi="Liberation Serif" w:cs="Liberation Serif"/>
          <w:color w:val="000000"/>
          <w:sz w:val="28"/>
          <w:szCs w:val="28"/>
        </w:rPr>
        <w:t>с 16 февраля по 20 февраля 2026</w:t>
      </w:r>
      <w:r w:rsidRPr="00B41C30">
        <w:rPr>
          <w:rFonts w:ascii="Liberation Serif" w:hAnsi="Liberation Serif" w:cs="Liberation Serif"/>
          <w:color w:val="000000"/>
          <w:sz w:val="28"/>
          <w:szCs w:val="28"/>
        </w:rPr>
        <w:t xml:space="preserve"> года ОЧНЫЙ ЭТАП (проведение занятий с обучающимися в учреждении конкурсанта</w:t>
      </w:r>
      <w:r w:rsidR="00C110A0">
        <w:rPr>
          <w:rFonts w:ascii="Liberation Serif" w:hAnsi="Liberation Serif" w:cs="Liberation Serif"/>
          <w:color w:val="000000"/>
          <w:sz w:val="28"/>
          <w:szCs w:val="28"/>
        </w:rPr>
        <w:t xml:space="preserve"> в соответствии с графиком, который будет составлен после заочного этапа</w:t>
      </w:r>
      <w:r w:rsidRPr="00B41C30">
        <w:rPr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60B46" w:rsidRDefault="004034A1" w:rsidP="00E60B46">
      <w:pPr>
        <w:pStyle w:val="a5"/>
        <w:tabs>
          <w:tab w:val="left" w:pos="1134"/>
        </w:tabs>
        <w:ind w:firstLine="709"/>
        <w:rPr>
          <w:sz w:val="28"/>
          <w:szCs w:val="28"/>
        </w:rPr>
      </w:pPr>
      <w:r w:rsidRPr="00B41C30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2</w:t>
      </w:r>
      <w:r w:rsidR="00E60B46">
        <w:rPr>
          <w:sz w:val="28"/>
          <w:szCs w:val="28"/>
        </w:rPr>
        <w:t>5</w:t>
      </w:r>
      <w:r w:rsidRPr="005B2358">
        <w:rPr>
          <w:sz w:val="28"/>
          <w:szCs w:val="28"/>
        </w:rPr>
        <w:t xml:space="preserve"> февраля</w:t>
      </w:r>
      <w:r w:rsidR="00E60B46">
        <w:rPr>
          <w:sz w:val="28"/>
          <w:szCs w:val="28"/>
        </w:rPr>
        <w:t xml:space="preserve"> 2026</w:t>
      </w:r>
      <w:r w:rsidRPr="005B2358">
        <w:rPr>
          <w:sz w:val="28"/>
          <w:szCs w:val="28"/>
        </w:rPr>
        <w:t xml:space="preserve"> подведение итогов,</w:t>
      </w:r>
      <w:r>
        <w:rPr>
          <w:sz w:val="28"/>
          <w:szCs w:val="28"/>
        </w:rPr>
        <w:t xml:space="preserve"> на</w:t>
      </w:r>
      <w:r w:rsidRPr="005B2358">
        <w:rPr>
          <w:sz w:val="28"/>
          <w:szCs w:val="28"/>
        </w:rPr>
        <w:t>гра</w:t>
      </w:r>
      <w:r>
        <w:rPr>
          <w:sz w:val="28"/>
          <w:szCs w:val="28"/>
        </w:rPr>
        <w:t>ждение участников и победителей районного этапа.</w:t>
      </w:r>
    </w:p>
    <w:p w:rsidR="00141D0A" w:rsidRPr="00C110A0" w:rsidRDefault="00141D0A" w:rsidP="00C110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этап – муниципальный (городской) </w:t>
      </w:r>
      <w:r w:rsidR="00C110A0">
        <w:rPr>
          <w:color w:val="000000"/>
          <w:sz w:val="28"/>
          <w:szCs w:val="28"/>
        </w:rPr>
        <w:t xml:space="preserve"> </w:t>
      </w:r>
      <w:r w:rsidRPr="00C110A0">
        <w:rPr>
          <w:color w:val="000000"/>
          <w:sz w:val="28"/>
          <w:szCs w:val="28"/>
        </w:rPr>
        <w:t xml:space="preserve">проводится в три тура: заочный, очный, финал: </w:t>
      </w:r>
    </w:p>
    <w:p w:rsidR="00141D0A" w:rsidRDefault="00141D0A" w:rsidP="00141D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заочный тур - с 01 марта по 15 марта 2026 года; </w:t>
      </w:r>
    </w:p>
    <w:p w:rsidR="00141D0A" w:rsidRDefault="00141D0A" w:rsidP="00141D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очный тур - с 16 марта по 12 апреля 2026 года;</w:t>
      </w:r>
    </w:p>
    <w:p w:rsidR="00141D0A" w:rsidRDefault="00141D0A" w:rsidP="00141D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финал - до 30 апреля 2026 года.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141D0A" w:rsidRDefault="00141D0A" w:rsidP="00141D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проведения </w:t>
      </w:r>
      <w:r w:rsidR="00E60B46">
        <w:rPr>
          <w:b/>
          <w:color w:val="000000"/>
          <w:sz w:val="28"/>
          <w:szCs w:val="28"/>
        </w:rPr>
        <w:t xml:space="preserve">районного </w:t>
      </w:r>
      <w:r>
        <w:rPr>
          <w:b/>
          <w:color w:val="000000"/>
          <w:sz w:val="28"/>
          <w:szCs w:val="28"/>
        </w:rPr>
        <w:t>этапа Конкурса</w:t>
      </w:r>
    </w:p>
    <w:p w:rsidR="00141D0A" w:rsidRPr="00A64BA0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Конкурсе участники размещают на своем Интернет-ресурсе, доступном для просмотра на различных носителях и не противоречащем российскому законодательству, Конкурсные материалы заочного этапа:</w:t>
      </w:r>
    </w:p>
    <w:p w:rsidR="00141D0A" w:rsidRPr="00AE6DDC" w:rsidRDefault="00141D0A" w:rsidP="00141D0A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AE6DDC">
        <w:rPr>
          <w:color w:val="000000"/>
          <w:sz w:val="28"/>
          <w:szCs w:val="28"/>
        </w:rPr>
        <w:t>ДООП участника, заявленная в представлении ОО в виде ссылки на соответствующую страницу на официальном сайте образовательной организации, в которой работает участник и реализуется программа. Ссылка должна быть активной. Размещенная на сайте программа должна соответствовать требованиям к содержанию и структуре дополнительных общеобразовательных программ, согласно пункту 9 статьи 2 Федерального закона «Об образовании в Российской Федерации от 29 декабря 2012 г. № 273-ФЗ (в ред. Федерального</w:t>
      </w:r>
      <w:r>
        <w:rPr>
          <w:color w:val="000000"/>
          <w:sz w:val="28"/>
          <w:szCs w:val="28"/>
        </w:rPr>
        <w:t xml:space="preserve"> закона от 31.07.2020 N 304-ФЗ)</w:t>
      </w:r>
      <w:r w:rsidRPr="00AE6DDC">
        <w:rPr>
          <w:color w:val="000000"/>
          <w:sz w:val="28"/>
          <w:szCs w:val="28"/>
        </w:rPr>
        <w:t>;</w:t>
      </w:r>
    </w:p>
    <w:p w:rsidR="00141D0A" w:rsidRDefault="00141D0A" w:rsidP="00390F40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AE6DDC">
        <w:rPr>
          <w:color w:val="000000"/>
          <w:sz w:val="28"/>
          <w:szCs w:val="28"/>
        </w:rPr>
        <w:t xml:space="preserve">видеоролик «Визитная карточка» с участием обучающихся. Видео представляется в формате mp4, продолжительность видеоролика до </w:t>
      </w:r>
      <w:r>
        <w:rPr>
          <w:color w:val="000000"/>
          <w:sz w:val="28"/>
          <w:szCs w:val="28"/>
        </w:rPr>
        <w:t>3-х</w:t>
      </w:r>
      <w:r w:rsidRPr="00AE6DDC">
        <w:rPr>
          <w:color w:val="000000"/>
          <w:sz w:val="28"/>
          <w:szCs w:val="28"/>
        </w:rPr>
        <w:t xml:space="preserve"> минут, видеоролик должен иметь качественное изображение и звучание, разрешение не менее 1280 p</w:t>
      </w:r>
      <w:r w:rsidR="001771BB">
        <w:rPr>
          <w:color w:val="000000"/>
          <w:sz w:val="28"/>
          <w:szCs w:val="28"/>
          <w:lang w:val="en-US"/>
        </w:rPr>
        <w:t>i</w:t>
      </w:r>
      <w:r w:rsidRPr="00AE6DDC">
        <w:rPr>
          <w:color w:val="000000"/>
          <w:sz w:val="28"/>
          <w:szCs w:val="28"/>
        </w:rPr>
        <w:t>x по длинной стороне. Место видеозаписи, сценарий, возраст обучающихся и т.д. каждый участник определяет самостоятельно;</w:t>
      </w:r>
    </w:p>
    <w:p w:rsidR="00390F40" w:rsidRDefault="00141D0A" w:rsidP="00390F40">
      <w:pPr>
        <w:pStyle w:val="a3"/>
        <w:numPr>
          <w:ilvl w:val="0"/>
          <w:numId w:val="11"/>
        </w:numP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AA1D74">
        <w:rPr>
          <w:color w:val="000000"/>
          <w:sz w:val="28"/>
          <w:szCs w:val="28"/>
        </w:rPr>
        <w:t xml:space="preserve">сведения о качестве реализации дополнительной общеобразовательной программы за период не менее 3-х лет и объемом не более </w:t>
      </w:r>
      <w:r>
        <w:rPr>
          <w:color w:val="000000"/>
          <w:sz w:val="28"/>
          <w:szCs w:val="28"/>
        </w:rPr>
        <w:t>2</w:t>
      </w:r>
      <w:r w:rsidRPr="00AA1D74">
        <w:rPr>
          <w:color w:val="000000"/>
          <w:sz w:val="28"/>
          <w:szCs w:val="28"/>
        </w:rPr>
        <w:t xml:space="preserve"> страниц.</w:t>
      </w:r>
    </w:p>
    <w:p w:rsidR="00390F40" w:rsidRDefault="00390F40" w:rsidP="00390F40">
      <w:pPr>
        <w:pStyle w:val="a3"/>
        <w:numPr>
          <w:ilvl w:val="0"/>
          <w:numId w:val="11"/>
        </w:numP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390F40">
        <w:rPr>
          <w:color w:val="000000"/>
          <w:sz w:val="28"/>
          <w:szCs w:val="28"/>
        </w:rPr>
        <w:t>представление на участника Конкурса</w:t>
      </w:r>
      <w:r w:rsidR="00640D77">
        <w:rPr>
          <w:color w:val="000000"/>
          <w:sz w:val="28"/>
          <w:szCs w:val="28"/>
        </w:rPr>
        <w:t xml:space="preserve"> (</w:t>
      </w:r>
      <w:r w:rsidR="00640D77" w:rsidRPr="00640D77">
        <w:rPr>
          <w:color w:val="000000"/>
          <w:sz w:val="28"/>
          <w:szCs w:val="28"/>
        </w:rPr>
        <w:t>Приложение №1</w:t>
      </w:r>
      <w:r w:rsidR="00640D77">
        <w:rPr>
          <w:color w:val="000000"/>
          <w:sz w:val="28"/>
          <w:szCs w:val="28"/>
        </w:rPr>
        <w:t>)</w:t>
      </w:r>
      <w:r w:rsidRPr="00390F40">
        <w:rPr>
          <w:color w:val="000000"/>
          <w:sz w:val="28"/>
          <w:szCs w:val="28"/>
        </w:rPr>
        <w:t>;</w:t>
      </w:r>
    </w:p>
    <w:p w:rsidR="009E488A" w:rsidRDefault="00390F40" w:rsidP="009E488A">
      <w:pPr>
        <w:pStyle w:val="a3"/>
        <w:numPr>
          <w:ilvl w:val="0"/>
          <w:numId w:val="11"/>
        </w:numP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390F40">
        <w:rPr>
          <w:color w:val="000000"/>
          <w:sz w:val="28"/>
          <w:szCs w:val="28"/>
        </w:rPr>
        <w:t xml:space="preserve">цветная портретная фотография участника в формате </w:t>
      </w:r>
      <w:r w:rsidRPr="00390F40">
        <w:rPr>
          <w:sz w:val="28"/>
          <w:szCs w:val="28"/>
        </w:rPr>
        <w:t>jpg или png</w:t>
      </w:r>
      <w:r w:rsidRPr="00390F40">
        <w:rPr>
          <w:color w:val="000000"/>
          <w:sz w:val="28"/>
          <w:szCs w:val="28"/>
        </w:rPr>
        <w:t>;</w:t>
      </w:r>
    </w:p>
    <w:p w:rsidR="00390F40" w:rsidRPr="009E488A" w:rsidRDefault="00390F40" w:rsidP="00390F40">
      <w:pPr>
        <w:pStyle w:val="a3"/>
        <w:numPr>
          <w:ilvl w:val="0"/>
          <w:numId w:val="11"/>
        </w:numPr>
        <w:tabs>
          <w:tab w:val="left" w:pos="1134"/>
        </w:tabs>
        <w:ind w:left="0" w:firstLine="360"/>
        <w:jc w:val="both"/>
        <w:rPr>
          <w:color w:val="000000"/>
          <w:sz w:val="28"/>
          <w:szCs w:val="28"/>
        </w:rPr>
      </w:pPr>
      <w:r w:rsidRPr="009E488A">
        <w:rPr>
          <w:color w:val="000000"/>
          <w:sz w:val="28"/>
          <w:szCs w:val="28"/>
        </w:rPr>
        <w:t>диплом Победителя (Лауреата) в профессиональных конкурсах (при наличии).</w:t>
      </w:r>
    </w:p>
    <w:p w:rsidR="00390F40" w:rsidRDefault="00141D0A" w:rsidP="00390F40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szCs w:val="28"/>
        </w:rPr>
      </w:pPr>
      <w:r>
        <w:rPr>
          <w:color w:val="000000"/>
          <w:sz w:val="28"/>
          <w:szCs w:val="28"/>
        </w:rPr>
        <w:t xml:space="preserve">Материалы прилагаются к заявке. Заявка направляется </w:t>
      </w:r>
      <w:r w:rsidRPr="004B2132">
        <w:rPr>
          <w:color w:val="000000"/>
          <w:sz w:val="28"/>
          <w:szCs w:val="28"/>
        </w:rPr>
        <w:t xml:space="preserve">в Яндекс-форме по ссылке </w:t>
      </w:r>
      <w:hyperlink r:id="rId8" w:history="1">
        <w:r w:rsidR="00390F40" w:rsidRPr="00390F40">
          <w:rPr>
            <w:rStyle w:val="a4"/>
            <w:sz w:val="28"/>
            <w:szCs w:val="28"/>
          </w:rPr>
          <w:t>https://forms.yandex.ru/u/696ddf621f1eb579d0dbca41</w:t>
        </w:r>
      </w:hyperlink>
      <w:r w:rsidR="00390F40" w:rsidRPr="00390F40">
        <w:rPr>
          <w:szCs w:val="28"/>
        </w:rPr>
        <w:t xml:space="preserve"> </w:t>
      </w:r>
    </w:p>
    <w:p w:rsidR="00C110A0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Конкурсные материалы, представленные позже установленного срока, </w:t>
      </w:r>
    </w:p>
    <w:p w:rsidR="00141D0A" w:rsidRDefault="00141D0A" w:rsidP="00C110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также с нарушением требований к ним, не рассматриваются.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</w:t>
      </w:r>
      <w:r w:rsidR="00E60B46">
        <w:rPr>
          <w:color w:val="000000"/>
          <w:sz w:val="28"/>
          <w:szCs w:val="28"/>
        </w:rPr>
        <w:t>и, заявленные по итогам 1</w:t>
      </w:r>
      <w:r w:rsidR="001E4E63">
        <w:rPr>
          <w:color w:val="000000"/>
          <w:sz w:val="28"/>
          <w:szCs w:val="28"/>
        </w:rPr>
        <w:t xml:space="preserve"> </w:t>
      </w:r>
      <w:r w:rsidR="00E60B46">
        <w:rPr>
          <w:color w:val="000000"/>
          <w:sz w:val="28"/>
          <w:szCs w:val="28"/>
        </w:rPr>
        <w:t>этапа на уровне образовательной организации</w:t>
      </w:r>
      <w:r>
        <w:rPr>
          <w:color w:val="000000"/>
          <w:sz w:val="28"/>
          <w:szCs w:val="28"/>
        </w:rPr>
        <w:t xml:space="preserve"> принимают участие в заочном туре </w:t>
      </w:r>
      <w:r w:rsidR="00E60B46">
        <w:rPr>
          <w:color w:val="000000"/>
          <w:sz w:val="28"/>
          <w:szCs w:val="28"/>
        </w:rPr>
        <w:t xml:space="preserve">районного </w:t>
      </w:r>
      <w:r>
        <w:rPr>
          <w:color w:val="000000"/>
          <w:sz w:val="28"/>
          <w:szCs w:val="28"/>
        </w:rPr>
        <w:t>этапа.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60B46">
        <w:rPr>
          <w:color w:val="000000"/>
          <w:sz w:val="28"/>
          <w:szCs w:val="28"/>
        </w:rPr>
        <w:t>а заочном туре Жюри в срок до 13 февраля 2026</w:t>
      </w:r>
      <w:r>
        <w:rPr>
          <w:color w:val="000000"/>
          <w:sz w:val="28"/>
          <w:szCs w:val="28"/>
        </w:rPr>
        <w:t xml:space="preserve"> осуществляет экспертную оценку представленных материалов в соответствии с критериями, отбирая участников очного тура согласно рейтингу.</w:t>
      </w:r>
    </w:p>
    <w:p w:rsidR="00141D0A" w:rsidRPr="00E60B46" w:rsidRDefault="00141D0A" w:rsidP="00141D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i/>
          <w:color w:val="000000"/>
          <w:sz w:val="28"/>
          <w:szCs w:val="28"/>
        </w:rPr>
      </w:pPr>
      <w:r w:rsidRPr="00E60B46">
        <w:rPr>
          <w:color w:val="000000"/>
          <w:sz w:val="28"/>
          <w:szCs w:val="28"/>
        </w:rPr>
        <w:lastRenderedPageBreak/>
        <w:t xml:space="preserve">Очный тур Конкурса </w:t>
      </w:r>
      <w:r w:rsidR="00E60B46">
        <w:rPr>
          <w:color w:val="000000"/>
          <w:sz w:val="28"/>
          <w:szCs w:val="28"/>
        </w:rPr>
        <w:t>представляет собой о</w:t>
      </w:r>
      <w:r w:rsidRPr="00E60B46">
        <w:rPr>
          <w:color w:val="000000"/>
          <w:sz w:val="28"/>
          <w:szCs w:val="28"/>
        </w:rPr>
        <w:t xml:space="preserve">ткрытое занятие «Ознакомление с новым видом деятельности» для детей соответствующей ДООП возрастной категории. Продолжительность занятия 30 минут. </w:t>
      </w:r>
    </w:p>
    <w:p w:rsidR="00141D0A" w:rsidRDefault="00141D0A" w:rsidP="00141D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 и оператор Конкурса оставляют за собой право проведения очных Конкурсных заданий в другой форме при наличии ограничений на проведение массовых мероприятий.</w:t>
      </w:r>
    </w:p>
    <w:p w:rsidR="000420D0" w:rsidRDefault="00141D0A" w:rsidP="000420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Конкурсных испытаний, требования к ним и критерии оценки представлены в Приложении № 2 к настоящему Положению. </w:t>
      </w:r>
    </w:p>
    <w:p w:rsidR="000420D0" w:rsidRPr="00C110A0" w:rsidRDefault="00C110A0" w:rsidP="000420D0">
      <w:pPr>
        <w:pStyle w:val="a3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110A0">
        <w:rPr>
          <w:color w:val="000000"/>
          <w:sz w:val="28"/>
          <w:szCs w:val="28"/>
        </w:rPr>
        <w:t>На муниципальный этап Конкурса направляются победители районного этапа: один педагог дополнительного образования в каждой направленности</w:t>
      </w:r>
      <w:r w:rsidRPr="00C110A0">
        <w:rPr>
          <w:sz w:val="28"/>
          <w:szCs w:val="28"/>
        </w:rPr>
        <w:t xml:space="preserve">. </w:t>
      </w:r>
      <w:r w:rsidRPr="00C110A0">
        <w:rPr>
          <w:color w:val="000000"/>
          <w:sz w:val="28"/>
          <w:szCs w:val="28"/>
        </w:rPr>
        <w:t>При отсутствии победителей районного этапа в направленности квота не переносится на другие направленности.</w:t>
      </w:r>
    </w:p>
    <w:p w:rsidR="00C110A0" w:rsidRPr="00C110A0" w:rsidRDefault="000420D0" w:rsidP="000420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360"/>
        <w:jc w:val="both"/>
        <w:rPr>
          <w:color w:val="000000"/>
          <w:sz w:val="28"/>
          <w:szCs w:val="28"/>
        </w:rPr>
      </w:pPr>
      <w:r w:rsidRPr="00C110A0">
        <w:rPr>
          <w:rFonts w:ascii="Liberation Serif" w:hAnsi="Liberation Serif" w:cs="Liberation Serif"/>
          <w:sz w:val="28"/>
          <w:szCs w:val="28"/>
        </w:rPr>
        <w:t xml:space="preserve">Состав победителей определяется членами жюри районного конкурса </w:t>
      </w:r>
    </w:p>
    <w:p w:rsidR="000420D0" w:rsidRPr="000420D0" w:rsidRDefault="000420D0" w:rsidP="00C110A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 w:rsidRPr="00C110A0">
        <w:rPr>
          <w:rFonts w:ascii="Liberation Serif" w:hAnsi="Liberation Serif" w:cs="Liberation Serif"/>
          <w:sz w:val="28"/>
          <w:szCs w:val="28"/>
        </w:rPr>
        <w:t>и публикуется на сайте оператора Конкурса</w:t>
      </w:r>
      <w:r w:rsidRPr="00C110A0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</w:p>
    <w:p w:rsidR="00141D0A" w:rsidRDefault="00141D0A" w:rsidP="00141D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 Конкурса</w:t>
      </w:r>
    </w:p>
    <w:p w:rsidR="000420D0" w:rsidRDefault="000420D0" w:rsidP="00901EBE">
      <w:pPr>
        <w:pStyle w:val="2"/>
        <w:tabs>
          <w:tab w:val="left" w:pos="1276"/>
        </w:tabs>
        <w:ind w:firstLine="284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7</w:t>
      </w:r>
      <w:r w:rsidRPr="00043202">
        <w:rPr>
          <w:rFonts w:ascii="Liberation Serif" w:hAnsi="Liberation Serif" w:cs="Liberation Serif"/>
        </w:rPr>
        <w:t>.1.</w:t>
      </w:r>
      <w:r w:rsidRPr="00043202">
        <w:rPr>
          <w:rFonts w:ascii="Liberation Serif" w:hAnsi="Liberation Serif" w:cs="Liberation Serif"/>
        </w:rPr>
        <w:tab/>
      </w:r>
      <w:r w:rsidR="005B166E" w:rsidRPr="005B166E">
        <w:rPr>
          <w:rFonts w:ascii="Liberation Serif" w:hAnsi="Liberation Serif" w:cs="Liberation Serif"/>
        </w:rPr>
        <w:t>Победители (1 место) и призеры (2, 3 место) Конкурса награждаются дипломами Управления образования Чкаловского района Департамента образования Администрации города Екатеринбурга, участники сертификат</w:t>
      </w:r>
      <w:r w:rsidR="00C110A0">
        <w:rPr>
          <w:rFonts w:ascii="Liberation Serif" w:hAnsi="Liberation Serif" w:cs="Liberation Serif"/>
        </w:rPr>
        <w:t>ами</w:t>
      </w:r>
      <w:r w:rsidR="005B166E" w:rsidRPr="005B166E">
        <w:rPr>
          <w:rFonts w:ascii="Liberation Serif" w:hAnsi="Liberation Serif" w:cs="Liberation Serif"/>
        </w:rPr>
        <w:t xml:space="preserve"> за участие в электронном виде.</w:t>
      </w:r>
    </w:p>
    <w:p w:rsidR="00141D0A" w:rsidRPr="000420D0" w:rsidRDefault="000420D0" w:rsidP="000420D0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420D0">
        <w:rPr>
          <w:rFonts w:ascii="Liberation Serif" w:hAnsi="Liberation Serif" w:cs="Liberation Serif"/>
        </w:rPr>
        <w:br w:type="page"/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left="450"/>
        <w:jc w:val="right"/>
        <w:rPr>
          <w:color w:val="000000"/>
          <w:sz w:val="24"/>
        </w:rPr>
      </w:pPr>
      <w:r>
        <w:rPr>
          <w:color w:val="000000"/>
          <w:sz w:val="24"/>
        </w:rPr>
        <w:t>Приложение №1</w:t>
      </w:r>
    </w:p>
    <w:p w:rsidR="00141D0A" w:rsidRDefault="000420D0" w:rsidP="00141D0A">
      <w:pPr>
        <w:ind w:left="450"/>
        <w:jc w:val="right"/>
        <w:rPr>
          <w:sz w:val="24"/>
        </w:rPr>
      </w:pPr>
      <w:r>
        <w:rPr>
          <w:sz w:val="24"/>
        </w:rPr>
        <w:t>к Положению о районном</w:t>
      </w:r>
      <w:r w:rsidR="00141D0A">
        <w:rPr>
          <w:sz w:val="24"/>
        </w:rPr>
        <w:t xml:space="preserve"> Конкурсе </w:t>
      </w:r>
    </w:p>
    <w:p w:rsidR="00141D0A" w:rsidRDefault="00141D0A" w:rsidP="00141D0A">
      <w:pPr>
        <w:ind w:left="450"/>
        <w:jc w:val="right"/>
        <w:rPr>
          <w:sz w:val="24"/>
        </w:rPr>
      </w:pPr>
      <w:r>
        <w:rPr>
          <w:sz w:val="24"/>
        </w:rPr>
        <w:t>профессионального мастерства педагогов</w:t>
      </w:r>
    </w:p>
    <w:p w:rsidR="00141D0A" w:rsidRDefault="00141D0A" w:rsidP="00141D0A">
      <w:pPr>
        <w:ind w:left="450"/>
        <w:jc w:val="right"/>
        <w:rPr>
          <w:sz w:val="24"/>
        </w:rPr>
      </w:pPr>
      <w:r>
        <w:rPr>
          <w:sz w:val="24"/>
        </w:rPr>
        <w:t xml:space="preserve"> дополнительного образования </w:t>
      </w:r>
    </w:p>
    <w:p w:rsidR="00141D0A" w:rsidRDefault="00141D0A" w:rsidP="00141D0A">
      <w:pPr>
        <w:ind w:left="450"/>
        <w:jc w:val="right"/>
        <w:rPr>
          <w:sz w:val="24"/>
        </w:rPr>
      </w:pPr>
      <w:r>
        <w:rPr>
          <w:sz w:val="24"/>
        </w:rPr>
        <w:t>«</w:t>
      </w:r>
      <w:r>
        <w:rPr>
          <w:color w:val="000000"/>
          <w:sz w:val="24"/>
        </w:rPr>
        <w:t>Образ_ЕКБ_ Сердце отдаю детям 2026</w:t>
      </w:r>
      <w:r>
        <w:rPr>
          <w:sz w:val="24"/>
        </w:rPr>
        <w:t>»</w:t>
      </w:r>
    </w:p>
    <w:p w:rsidR="00141D0A" w:rsidRDefault="00141D0A" w:rsidP="00141D0A">
      <w:pPr>
        <w:ind w:left="450"/>
        <w:jc w:val="right"/>
        <w:rPr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b/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НА УЧАСТНИКА КОНКУРСА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rPr>
          <w:color w:val="000000"/>
          <w:sz w:val="28"/>
          <w:szCs w:val="28"/>
        </w:rPr>
      </w:pPr>
    </w:p>
    <w:p w:rsidR="00141D0A" w:rsidRDefault="00C110A0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41D0A">
        <w:rPr>
          <w:color w:val="000000"/>
          <w:sz w:val="28"/>
          <w:szCs w:val="28"/>
        </w:rPr>
        <w:t>______________________________________________________________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(наименование организации, представляющей Конкурсанта)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выдвигает</w:t>
      </w:r>
      <w:r>
        <w:rPr>
          <w:color w:val="000000"/>
          <w:sz w:val="28"/>
          <w:szCs w:val="28"/>
          <w:u w:val="single"/>
        </w:rPr>
        <w:tab/>
      </w:r>
      <w:r w:rsidR="00C110A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(фамилия, имя, отчество участника Конкурса)</w:t>
      </w:r>
    </w:p>
    <w:p w:rsidR="00141D0A" w:rsidRDefault="00C110A0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  <w:tab w:val="left" w:pos="9386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</w:t>
      </w:r>
      <w:r w:rsidR="00141D0A">
        <w:rPr>
          <w:color w:val="000000"/>
          <w:sz w:val="28"/>
          <w:szCs w:val="28"/>
        </w:rPr>
        <w:t>____________________________________________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>(занимаемая должность и место работы участника Конкурса)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при наличии</w:t>
      </w:r>
      <w:r>
        <w:rPr>
          <w:color w:val="000000"/>
          <w:sz w:val="28"/>
          <w:szCs w:val="28"/>
        </w:rPr>
        <w:t>: победитель, призер районного этапа, победитель Конкурса лучших учителей в рамках ПНП «Образование», победитель других профессиональных Конкурсов) *</w:t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165100</wp:posOffset>
            </wp:positionV>
            <wp:extent cx="1270" cy="1270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в городском Конкурсе профессионального мастерства педагогических работников «Образ_ЕКБ: Сердце отдаю детям 2026».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Должность руководителя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7395"/>
          <w:tab w:val="left" w:pos="9355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отчество)</w:t>
      </w:r>
      <w:r>
        <w:rPr>
          <w:color w:val="000000"/>
          <w:sz w:val="28"/>
          <w:szCs w:val="28"/>
        </w:rPr>
        <w:tab/>
        <w:t>(подпись)М.П.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101600</wp:posOffset>
            </wp:positionV>
            <wp:extent cx="1270" cy="12700"/>
            <wp:effectExtent l="0" t="0" r="0" b="0"/>
            <wp:wrapTopAndBottom distT="0" dist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3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*Копия Диплома победителя (лауреата) районного этапа Конкурса, победителя ПНП «Образование», другого профессионального Конкурса прилагается.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4"/>
        </w:rPr>
      </w:pPr>
      <w:r>
        <w:br w:type="page"/>
      </w:r>
      <w:r>
        <w:rPr>
          <w:color w:val="000000"/>
          <w:sz w:val="24"/>
        </w:rPr>
        <w:lastRenderedPageBreak/>
        <w:t>Приложение №2</w:t>
      </w:r>
    </w:p>
    <w:p w:rsidR="00141D0A" w:rsidRDefault="000420D0" w:rsidP="00141D0A">
      <w:pPr>
        <w:ind w:left="450"/>
        <w:jc w:val="right"/>
        <w:rPr>
          <w:sz w:val="24"/>
        </w:rPr>
      </w:pPr>
      <w:r>
        <w:rPr>
          <w:sz w:val="24"/>
        </w:rPr>
        <w:t>к Положению о районном</w:t>
      </w:r>
      <w:r w:rsidR="00141D0A">
        <w:rPr>
          <w:sz w:val="24"/>
        </w:rPr>
        <w:t xml:space="preserve"> Конкурсе </w:t>
      </w:r>
    </w:p>
    <w:p w:rsidR="00141D0A" w:rsidRDefault="00141D0A" w:rsidP="00141D0A">
      <w:pPr>
        <w:ind w:left="450"/>
        <w:jc w:val="right"/>
        <w:rPr>
          <w:sz w:val="24"/>
        </w:rPr>
      </w:pPr>
      <w:r>
        <w:rPr>
          <w:sz w:val="24"/>
        </w:rPr>
        <w:t>профессионального мастерства педагогов</w:t>
      </w:r>
    </w:p>
    <w:p w:rsidR="00141D0A" w:rsidRDefault="00141D0A" w:rsidP="00141D0A">
      <w:pPr>
        <w:ind w:left="450"/>
        <w:jc w:val="right"/>
        <w:rPr>
          <w:sz w:val="24"/>
        </w:rPr>
      </w:pPr>
      <w:r>
        <w:rPr>
          <w:sz w:val="24"/>
        </w:rPr>
        <w:t xml:space="preserve"> дополнительного образования </w:t>
      </w:r>
    </w:p>
    <w:p w:rsidR="00141D0A" w:rsidRDefault="00141D0A" w:rsidP="00141D0A">
      <w:pPr>
        <w:ind w:left="450"/>
        <w:jc w:val="right"/>
        <w:rPr>
          <w:sz w:val="24"/>
        </w:rPr>
      </w:pPr>
      <w:r>
        <w:rPr>
          <w:sz w:val="24"/>
        </w:rPr>
        <w:t>«</w:t>
      </w:r>
      <w:r>
        <w:rPr>
          <w:color w:val="000000"/>
          <w:sz w:val="24"/>
        </w:rPr>
        <w:t>Образ_ЕКБ_ Сердце отдаю детям 2026</w:t>
      </w:r>
      <w:r>
        <w:rPr>
          <w:sz w:val="24"/>
        </w:rPr>
        <w:t>»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Требования и критерии оценивания Конкурсных испытаний </w:t>
      </w:r>
    </w:p>
    <w:p w:rsidR="00141D0A" w:rsidRDefault="00141D0A" w:rsidP="00141D0A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</w:rPr>
      </w:pPr>
    </w:p>
    <w:p w:rsidR="00141D0A" w:rsidRDefault="00141D0A" w:rsidP="00141D0A">
      <w:pPr>
        <w:numPr>
          <w:ilvl w:val="0"/>
          <w:numId w:val="3"/>
        </w:numPr>
        <w:ind w:left="0" w:firstLine="0"/>
        <w:jc w:val="both"/>
        <w:rPr>
          <w:sz w:val="24"/>
        </w:rPr>
      </w:pPr>
      <w:r>
        <w:rPr>
          <w:sz w:val="24"/>
        </w:rPr>
        <w:t>Требования и критерии оценивания дополнительной общеобразовательной общеразвивающей программы (далее - ДООП) и результативности и качества ее реализации.</w:t>
      </w:r>
    </w:p>
    <w:p w:rsidR="00141D0A" w:rsidRDefault="00141D0A" w:rsidP="00141D0A">
      <w:pPr>
        <w:numPr>
          <w:ilvl w:val="1"/>
          <w:numId w:val="3"/>
        </w:numPr>
        <w:ind w:left="0" w:firstLine="0"/>
        <w:rPr>
          <w:sz w:val="24"/>
        </w:rPr>
      </w:pPr>
      <w:r>
        <w:rPr>
          <w:sz w:val="24"/>
        </w:rPr>
        <w:t>Требования к программе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50"/>
        <w:gridCol w:w="7862"/>
      </w:tblGrid>
      <w:tr w:rsidR="00141D0A" w:rsidTr="00141D0A">
        <w:trPr>
          <w:cantSplit/>
          <w:tblHeader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 оформлению ссылки на программу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141D0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Программа должна быть размещена на официальном сайте образовательной организации, в порядке, установленном приказом Рособрнадзора от 14.08.2020 г. №831 (ред. от 07.05.2021г.)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 Ссылка должна быть активной.</w:t>
            </w:r>
          </w:p>
        </w:tc>
      </w:tr>
      <w:tr w:rsidR="00141D0A" w:rsidTr="00141D0A">
        <w:trPr>
          <w:cantSplit/>
          <w:tblHeader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Требования к программе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141D0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Структура и содержание программы представляется в соответствии с требованиями к содержанию и структуре программ в соответствии с п.9 ст.2 ФЗ-273 «Об образовании в РФ от 29.12.2012</w:t>
            </w:r>
          </w:p>
        </w:tc>
      </w:tr>
      <w:tr w:rsidR="00141D0A" w:rsidTr="00141D0A">
        <w:trPr>
          <w:cantSplit/>
          <w:tblHeader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  <w:highlight w:val="white"/>
              </w:rPr>
              <w:t>Требования к сведениям</w:t>
            </w:r>
            <w:r>
              <w:rPr>
                <w:sz w:val="22"/>
                <w:szCs w:val="22"/>
              </w:rPr>
              <w:t xml:space="preserve"> о результативности и качестве реализации программы</w:t>
            </w:r>
          </w:p>
        </w:tc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141D0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Сведения о результативности и качестве реализации программы указываются за период не менее 3-х лет для всех номинаций, в виде ссылки на опубликованные результаты освоения на официальном сайте образовательной организации, в которой реализуется программа.</w:t>
            </w:r>
          </w:p>
          <w:p w:rsidR="00141D0A" w:rsidRDefault="00141D0A" w:rsidP="00141D0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Сведения должны быть представлены в любой целесообразной наглядной форме (презентации, графиках, таблицах, диаграммах, или описаниях), установленной образовательной организацией самостоятельно). Не более 5000 знаков.</w:t>
            </w:r>
          </w:p>
        </w:tc>
      </w:tr>
    </w:tbl>
    <w:p w:rsidR="005B166E" w:rsidRDefault="005B166E" w:rsidP="005B166E">
      <w:pPr>
        <w:spacing w:before="120" w:after="120"/>
        <w:rPr>
          <w:sz w:val="24"/>
        </w:rPr>
      </w:pPr>
    </w:p>
    <w:p w:rsidR="005B166E" w:rsidRDefault="005B166E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141D0A" w:rsidRDefault="00141D0A" w:rsidP="00141D0A">
      <w:pPr>
        <w:numPr>
          <w:ilvl w:val="1"/>
          <w:numId w:val="3"/>
        </w:numPr>
        <w:spacing w:before="120" w:after="120"/>
        <w:ind w:left="0" w:firstLine="0"/>
        <w:rPr>
          <w:sz w:val="24"/>
        </w:rPr>
      </w:pPr>
      <w:r>
        <w:rPr>
          <w:sz w:val="24"/>
        </w:rPr>
        <w:lastRenderedPageBreak/>
        <w:t xml:space="preserve">Критерии оценки ДООП и результативности и качества ее реализации 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0"/>
        <w:gridCol w:w="3981"/>
        <w:gridCol w:w="1661"/>
        <w:gridCol w:w="1859"/>
        <w:gridCol w:w="1861"/>
      </w:tblGrid>
      <w:tr w:rsidR="00141D0A" w:rsidTr="00141D0A">
        <w:trPr>
          <w:tblHeader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Баллы (максимум –30)</w:t>
            </w:r>
          </w:p>
        </w:tc>
      </w:tr>
      <w:tr w:rsidR="00141D0A" w:rsidTr="00141D0A">
        <w:trPr>
          <w:tblHeader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Наличие на сайте утвержденной ДООП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Соответствие структуры ДООП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Соответствие содержания ДООП направленности, цели и задачам обучения и воспитания аудитории детей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Наличие и целесообразность планируемых результатов организационно-педагогических условий порядка и форм текущего контроля и промежуточной аттестации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Наличие и целесообразность оценочных материалов ДООП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Наличие и целесообразность методических материалов ДООП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Наличие и обоснованность реализации воспитательной компоненты ДООП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Наличие положительной динамики результативности за текущий период реализации ДООП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Наличие системы оценки качества реализации ДООП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Актуальность подходов обновления содержания и технологий реализации ДООП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</w:tbl>
    <w:p w:rsidR="00901EBE" w:rsidRPr="00901EBE" w:rsidRDefault="00901EBE" w:rsidP="00901E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  <w:color w:val="000000"/>
          <w:sz w:val="24"/>
        </w:rPr>
      </w:pPr>
    </w:p>
    <w:p w:rsidR="00141D0A" w:rsidRPr="00901EBE" w:rsidRDefault="00141D0A" w:rsidP="00901E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rPr>
          <w:b/>
          <w:color w:val="000000"/>
          <w:sz w:val="24"/>
        </w:rPr>
      </w:pPr>
      <w:r w:rsidRPr="00901EBE">
        <w:rPr>
          <w:color w:val="000000"/>
          <w:sz w:val="24"/>
        </w:rPr>
        <w:t>Требования и критерии оценивания видеоролика «Визитная карточка»</w:t>
      </w:r>
    </w:p>
    <w:p w:rsidR="00141D0A" w:rsidRDefault="00141D0A" w:rsidP="00141D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>Требования к видеоролику «Визитная карточка»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67"/>
        <w:gridCol w:w="8045"/>
      </w:tblGrid>
      <w:tr w:rsidR="00141D0A" w:rsidTr="00141D0A">
        <w:trPr>
          <w:cantSplit/>
          <w:tblHeader/>
        </w:trPr>
        <w:tc>
          <w:tcPr>
            <w:tcW w:w="1867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Требования</w:t>
            </w:r>
          </w:p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к длительности</w:t>
            </w:r>
          </w:p>
        </w:tc>
        <w:tc>
          <w:tcPr>
            <w:tcW w:w="8045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Дли</w:t>
            </w:r>
            <w:r w:rsidR="000420D0">
              <w:rPr>
                <w:color w:val="000000"/>
                <w:sz w:val="22"/>
                <w:szCs w:val="22"/>
              </w:rPr>
              <w:t>тельность видеоролика не более 3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141D0A" w:rsidTr="00141D0A">
        <w:trPr>
          <w:cantSplit/>
          <w:tblHeader/>
        </w:trPr>
        <w:tc>
          <w:tcPr>
            <w:tcW w:w="1867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Требования</w:t>
            </w:r>
          </w:p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к содержанию</w:t>
            </w:r>
          </w:p>
        </w:tc>
        <w:tc>
          <w:tcPr>
            <w:tcW w:w="8045" w:type="dxa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Содержание видеоролика должно отражать объективные сведения о совокупности профессиональных взглядов и позиций педагога дополнительного образования, процессе и результатах профессиональной деятельности по реализации дополнительной общеобразовательной программы (далее – ДООП) и др. </w:t>
            </w:r>
          </w:p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и /или участниках Конкурса</w:t>
            </w:r>
          </w:p>
        </w:tc>
      </w:tr>
    </w:tbl>
    <w:p w:rsidR="005B166E" w:rsidRDefault="005B166E" w:rsidP="005B166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4"/>
        </w:rPr>
      </w:pPr>
    </w:p>
    <w:p w:rsidR="005B166E" w:rsidRDefault="005B166E">
      <w:pPr>
        <w:spacing w:after="200" w:line="276" w:lineRule="auto"/>
        <w:rPr>
          <w:color w:val="000000"/>
          <w:sz w:val="24"/>
        </w:rPr>
      </w:pPr>
      <w:r>
        <w:rPr>
          <w:color w:val="000000"/>
          <w:sz w:val="24"/>
        </w:rPr>
        <w:br w:type="page"/>
      </w:r>
    </w:p>
    <w:p w:rsidR="00141D0A" w:rsidRPr="00640D77" w:rsidRDefault="00141D0A" w:rsidP="00141D0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firstLine="0"/>
        <w:rPr>
          <w:b/>
          <w:color w:val="000000"/>
          <w:sz w:val="24"/>
        </w:rPr>
      </w:pPr>
      <w:r w:rsidRPr="00640D77">
        <w:rPr>
          <w:color w:val="000000"/>
          <w:sz w:val="24"/>
        </w:rPr>
        <w:lastRenderedPageBreak/>
        <w:t xml:space="preserve">Критерии оценки видеоролика </w:t>
      </w:r>
      <w:r w:rsidRPr="00640D77">
        <w:rPr>
          <w:b/>
          <w:color w:val="000000"/>
          <w:sz w:val="24"/>
        </w:rPr>
        <w:t>«</w:t>
      </w:r>
      <w:r w:rsidRPr="00640D77">
        <w:rPr>
          <w:color w:val="000000"/>
          <w:sz w:val="24"/>
        </w:rPr>
        <w:t>Визитная карточка»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1"/>
        <w:gridCol w:w="4096"/>
        <w:gridCol w:w="1901"/>
        <w:gridCol w:w="1754"/>
        <w:gridCol w:w="1610"/>
      </w:tblGrid>
      <w:tr w:rsidR="00141D0A" w:rsidTr="00141D0A">
        <w:trPr>
          <w:cantSplit/>
          <w:tblHeader/>
        </w:trPr>
        <w:tc>
          <w:tcPr>
            <w:tcW w:w="551" w:type="dxa"/>
            <w:vMerge w:val="restart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096" w:type="dxa"/>
            <w:vMerge w:val="restart"/>
            <w:vAlign w:val="center"/>
          </w:tcPr>
          <w:p w:rsidR="00141D0A" w:rsidRDefault="00141D0A" w:rsidP="00F1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Критерии</w:t>
            </w:r>
          </w:p>
        </w:tc>
        <w:tc>
          <w:tcPr>
            <w:tcW w:w="5265" w:type="dxa"/>
            <w:gridSpan w:val="3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Баллы (максимум – 18)</w:t>
            </w:r>
          </w:p>
        </w:tc>
      </w:tr>
      <w:tr w:rsidR="00141D0A" w:rsidTr="00141D0A">
        <w:trPr>
          <w:cantSplit/>
          <w:tblHeader/>
        </w:trPr>
        <w:tc>
          <w:tcPr>
            <w:tcW w:w="551" w:type="dxa"/>
            <w:vMerge/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4096" w:type="dxa"/>
            <w:vMerge/>
            <w:vAlign w:val="center"/>
          </w:tcPr>
          <w:p w:rsidR="00141D0A" w:rsidRDefault="00141D0A" w:rsidP="00F11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</w:rPr>
            </w:pPr>
          </w:p>
        </w:tc>
        <w:tc>
          <w:tcPr>
            <w:tcW w:w="190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0-1</w:t>
            </w:r>
          </w:p>
        </w:tc>
        <w:tc>
          <w:tcPr>
            <w:tcW w:w="1754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0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141D0A" w:rsidTr="00141D0A">
        <w:trPr>
          <w:cantSplit/>
          <w:tblHeader/>
        </w:trPr>
        <w:tc>
          <w:tcPr>
            <w:tcW w:w="55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96" w:type="dxa"/>
            <w:vAlign w:val="center"/>
          </w:tcPr>
          <w:p w:rsidR="00141D0A" w:rsidRDefault="00141D0A" w:rsidP="00F1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Отражение профессиональных взглядов и позиций педагогов дополнительного образования</w:t>
            </w:r>
          </w:p>
        </w:tc>
        <w:tc>
          <w:tcPr>
            <w:tcW w:w="190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96" w:type="dxa"/>
            <w:vAlign w:val="center"/>
          </w:tcPr>
          <w:p w:rsidR="00141D0A" w:rsidRDefault="00141D0A" w:rsidP="00F1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Отражение процесса профессиональной деятельности педагога по реализации ДООП</w:t>
            </w:r>
          </w:p>
        </w:tc>
        <w:tc>
          <w:tcPr>
            <w:tcW w:w="190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96" w:type="dxa"/>
            <w:vAlign w:val="center"/>
          </w:tcPr>
          <w:p w:rsidR="00141D0A" w:rsidRDefault="00141D0A" w:rsidP="00F1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Отражение результатов профессиональной деятельности педагога по реализации ДООП </w:t>
            </w:r>
          </w:p>
        </w:tc>
        <w:tc>
          <w:tcPr>
            <w:tcW w:w="190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96" w:type="dxa"/>
            <w:vAlign w:val="center"/>
          </w:tcPr>
          <w:p w:rsidR="00141D0A" w:rsidRDefault="00141D0A" w:rsidP="00F1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Умение определять педагогические цели и задачи</w:t>
            </w:r>
          </w:p>
        </w:tc>
        <w:tc>
          <w:tcPr>
            <w:tcW w:w="190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96" w:type="dxa"/>
            <w:vAlign w:val="center"/>
          </w:tcPr>
          <w:p w:rsidR="00141D0A" w:rsidRDefault="00141D0A" w:rsidP="00F1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Умение обобщать и транслировать опыт своей профессиональной деятельности</w:t>
            </w:r>
          </w:p>
        </w:tc>
        <w:tc>
          <w:tcPr>
            <w:tcW w:w="190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96" w:type="dxa"/>
            <w:vAlign w:val="center"/>
          </w:tcPr>
          <w:p w:rsidR="00141D0A" w:rsidRDefault="00141D0A" w:rsidP="00F11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Наличие сведений об участии педагога и обучающихся в образовательных, досуговых, культурно-просветительских и др. мероприятиях на муниципальном, региональном и федеральном уровнях</w:t>
            </w:r>
          </w:p>
        </w:tc>
        <w:tc>
          <w:tcPr>
            <w:tcW w:w="1901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недостаточно</w:t>
            </w:r>
          </w:p>
        </w:tc>
        <w:tc>
          <w:tcPr>
            <w:tcW w:w="1754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достаточно</w:t>
            </w:r>
          </w:p>
        </w:tc>
        <w:tc>
          <w:tcPr>
            <w:tcW w:w="1610" w:type="dxa"/>
            <w:vAlign w:val="center"/>
          </w:tcPr>
          <w:p w:rsidR="00141D0A" w:rsidRDefault="00141D0A" w:rsidP="0014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Представлено в полной мере</w:t>
            </w:r>
          </w:p>
        </w:tc>
      </w:tr>
    </w:tbl>
    <w:p w:rsidR="00141D0A" w:rsidRDefault="00141D0A" w:rsidP="00141D0A">
      <w:pPr>
        <w:rPr>
          <w:sz w:val="24"/>
        </w:rPr>
      </w:pPr>
    </w:p>
    <w:p w:rsidR="00901EBE" w:rsidRPr="00901EBE" w:rsidRDefault="00141D0A" w:rsidP="00901EBE">
      <w:pPr>
        <w:numPr>
          <w:ilvl w:val="0"/>
          <w:numId w:val="3"/>
        </w:numPr>
        <w:spacing w:before="120" w:after="120"/>
        <w:ind w:left="782" w:hanging="357"/>
        <w:rPr>
          <w:sz w:val="24"/>
        </w:rPr>
      </w:pPr>
      <w:r>
        <w:rPr>
          <w:sz w:val="24"/>
        </w:rPr>
        <w:t>Требования и критерии оценивания учебного занятия «Ознакомление с новым видом деятельности»</w:t>
      </w:r>
    </w:p>
    <w:p w:rsidR="00141D0A" w:rsidRDefault="00141D0A" w:rsidP="00141D0A">
      <w:pPr>
        <w:numPr>
          <w:ilvl w:val="1"/>
          <w:numId w:val="3"/>
        </w:numPr>
        <w:rPr>
          <w:sz w:val="24"/>
        </w:rPr>
      </w:pPr>
      <w:r>
        <w:rPr>
          <w:sz w:val="24"/>
        </w:rPr>
        <w:t>Требования к учебному занятию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39"/>
        <w:gridCol w:w="7773"/>
      </w:tblGrid>
      <w:tr w:rsidR="00141D0A" w:rsidTr="00141D0A">
        <w:trPr>
          <w:cantSplit/>
          <w:tblHeader/>
        </w:trPr>
        <w:tc>
          <w:tcPr>
            <w:tcW w:w="2139" w:type="dxa"/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 условиям проведения учебного занятия</w:t>
            </w:r>
          </w:p>
        </w:tc>
        <w:tc>
          <w:tcPr>
            <w:tcW w:w="7773" w:type="dxa"/>
            <w:vAlign w:val="center"/>
          </w:tcPr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Продо</w:t>
            </w:r>
            <w:r w:rsidR="000420D0">
              <w:rPr>
                <w:color w:val="000000"/>
                <w:sz w:val="22"/>
                <w:szCs w:val="22"/>
              </w:rPr>
              <w:t>лжительность занятия не более 30</w:t>
            </w:r>
            <w:r>
              <w:rPr>
                <w:color w:val="000000"/>
                <w:sz w:val="22"/>
                <w:szCs w:val="22"/>
              </w:rPr>
              <w:t xml:space="preserve"> минут.</w:t>
            </w:r>
          </w:p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Конкурсант осуществляет самоанализ проведенного учебного занятия перед членами жюри и отвечает на вопросы (не более 5 минут).</w:t>
            </w:r>
          </w:p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Конкурсант самостоятельно организует и применяет необходимые средства проведения мастер-класса </w:t>
            </w:r>
          </w:p>
        </w:tc>
      </w:tr>
      <w:tr w:rsidR="00141D0A" w:rsidTr="00141D0A">
        <w:trPr>
          <w:cantSplit/>
          <w:tblHeader/>
        </w:trPr>
        <w:tc>
          <w:tcPr>
            <w:tcW w:w="2139" w:type="dxa"/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Требования </w:t>
            </w:r>
          </w:p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 содержанию</w:t>
            </w:r>
          </w:p>
        </w:tc>
        <w:tc>
          <w:tcPr>
            <w:tcW w:w="7773" w:type="dxa"/>
            <w:vAlign w:val="center"/>
          </w:tcPr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Содержание занятия должно отражать содержание реализуемой ДООП педагога. </w:t>
            </w:r>
          </w:p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Деятельность на занятии должна быть направлена на достижение определенных образовательных целей. </w:t>
            </w:r>
          </w:p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Каждая активность и материал должны быть связаны с основными целями занятия. </w:t>
            </w:r>
          </w:p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Структура занятия должна быть четкой и логической, каждая часть занятия должна быть связной и направленной на достижение учебных целей.</w:t>
            </w:r>
          </w:p>
        </w:tc>
      </w:tr>
      <w:tr w:rsidR="00141D0A" w:rsidTr="00141D0A">
        <w:trPr>
          <w:cantSplit/>
          <w:tblHeader/>
        </w:trPr>
        <w:tc>
          <w:tcPr>
            <w:tcW w:w="2139" w:type="dxa"/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Порядок формирования состава учеников для проведения учебного занятия</w:t>
            </w:r>
          </w:p>
        </w:tc>
        <w:tc>
          <w:tcPr>
            <w:tcW w:w="7773" w:type="dxa"/>
            <w:vAlign w:val="center"/>
          </w:tcPr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Конкурсного задания Оператором привлекаются дети выбранной участником возрастной категории. </w:t>
            </w:r>
          </w:p>
          <w:p w:rsidR="00141D0A" w:rsidRDefault="00141D0A" w:rsidP="00141D0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8" w:hanging="308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Количества учеников на учебном занятии 6-8 человек. </w:t>
            </w:r>
          </w:p>
        </w:tc>
      </w:tr>
    </w:tbl>
    <w:p w:rsidR="005B166E" w:rsidRDefault="005B166E" w:rsidP="00640D77">
      <w:pPr>
        <w:tabs>
          <w:tab w:val="left" w:pos="426"/>
        </w:tabs>
        <w:spacing w:before="120" w:after="120"/>
        <w:rPr>
          <w:sz w:val="24"/>
        </w:rPr>
      </w:pPr>
    </w:p>
    <w:p w:rsidR="00141D0A" w:rsidRDefault="005B166E" w:rsidP="005B166E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141D0A" w:rsidRDefault="00141D0A" w:rsidP="00141D0A">
      <w:pPr>
        <w:numPr>
          <w:ilvl w:val="1"/>
          <w:numId w:val="3"/>
        </w:numPr>
        <w:tabs>
          <w:tab w:val="left" w:pos="426"/>
        </w:tabs>
        <w:spacing w:before="120" w:after="120"/>
        <w:rPr>
          <w:sz w:val="24"/>
        </w:rPr>
      </w:pPr>
      <w:r>
        <w:rPr>
          <w:sz w:val="24"/>
        </w:rPr>
        <w:lastRenderedPageBreak/>
        <w:t>Критерии оценивания учебного занятия «Ознакомление с новым видом деятельности»</w:t>
      </w:r>
    </w:p>
    <w:tbl>
      <w:tblPr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"/>
        <w:gridCol w:w="4096"/>
        <w:gridCol w:w="1754"/>
        <w:gridCol w:w="1754"/>
        <w:gridCol w:w="1756"/>
      </w:tblGrid>
      <w:tr w:rsidR="00141D0A" w:rsidTr="00141D0A">
        <w:trPr>
          <w:tblHeader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Критерии</w:t>
            </w:r>
          </w:p>
        </w:tc>
        <w:tc>
          <w:tcPr>
            <w:tcW w:w="5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Баллы (максимум –21)</w:t>
            </w:r>
          </w:p>
        </w:tc>
      </w:tr>
      <w:tr w:rsidR="00141D0A" w:rsidTr="00141D0A">
        <w:trPr>
          <w:tblHeader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</w:rPr>
            </w:pPr>
          </w:p>
        </w:tc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0-1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Соответствие содержания, использования технологий и достигнутых результатов поставленным задачам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Умение создавать и поддерживать высокий уровень мотивации и высокую интенсивность деятельности участников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Умение осуществлять педагогический и текущий контроль, оценку образовательной деятельности учащихся, коррекцию поведения и общения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Умение организовывать взаимодействие обучающихся между собой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Умение включить каждого обучающегося в совместную творческую деятельность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Культура общения с детьми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Грамотная структура и завершенность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Оригинальность формы проведения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rHeight w:val="743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Актуальность темы и результатов занятия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  <w:tr w:rsidR="00141D0A" w:rsidTr="00141D0A">
        <w:trPr>
          <w:cantSplit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F111D3">
            <w:pPr>
              <w:rPr>
                <w:sz w:val="22"/>
              </w:rPr>
            </w:pPr>
            <w:r>
              <w:rPr>
                <w:sz w:val="22"/>
                <w:szCs w:val="22"/>
              </w:rPr>
              <w:t>Эффективность использования разнообразных методов обучения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 соответствует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достаточной мере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D0A" w:rsidRDefault="00141D0A" w:rsidP="00141D0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Соответствует в полной мере</w:t>
            </w:r>
          </w:p>
        </w:tc>
      </w:tr>
    </w:tbl>
    <w:p w:rsidR="00141D0A" w:rsidRDefault="00141D0A" w:rsidP="00141D0A">
      <w:pPr>
        <w:rPr>
          <w:sz w:val="24"/>
        </w:rPr>
      </w:pPr>
    </w:p>
    <w:p w:rsidR="00141D0A" w:rsidRPr="000420D0" w:rsidRDefault="00141D0A" w:rsidP="00640D77">
      <w:pPr>
        <w:rPr>
          <w:b/>
          <w:sz w:val="24"/>
        </w:rPr>
      </w:pPr>
    </w:p>
    <w:sectPr w:rsidR="00141D0A" w:rsidRPr="000420D0" w:rsidSect="00141D0A">
      <w:footerReference w:type="default" r:id="rId10"/>
      <w:pgSz w:w="11906" w:h="16838"/>
      <w:pgMar w:top="851" w:right="566" w:bottom="709" w:left="1418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714" w:rsidRDefault="00982714" w:rsidP="00273048">
      <w:r>
        <w:separator/>
      </w:r>
    </w:p>
  </w:endnote>
  <w:endnote w:type="continuationSeparator" w:id="1">
    <w:p w:rsidR="00982714" w:rsidRDefault="00982714" w:rsidP="00273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0A" w:rsidRDefault="00141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</w:rPr>
    </w:pPr>
  </w:p>
  <w:p w:rsidR="00141D0A" w:rsidRDefault="00141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</w:p>
  <w:p w:rsidR="00141D0A" w:rsidRDefault="009A0F5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41D0A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771B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:rsidR="00141D0A" w:rsidRDefault="00141D0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714" w:rsidRDefault="00982714" w:rsidP="00273048">
      <w:r>
        <w:separator/>
      </w:r>
    </w:p>
  </w:footnote>
  <w:footnote w:type="continuationSeparator" w:id="1">
    <w:p w:rsidR="00982714" w:rsidRDefault="00982714" w:rsidP="00273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433A"/>
    <w:multiLevelType w:val="multilevel"/>
    <w:tmpl w:val="91D4F82C"/>
    <w:lvl w:ilvl="0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676E2A"/>
    <w:multiLevelType w:val="multilevel"/>
    <w:tmpl w:val="4154A908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1F51CD5"/>
    <w:multiLevelType w:val="multilevel"/>
    <w:tmpl w:val="A656E432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E912D3"/>
    <w:multiLevelType w:val="multilevel"/>
    <w:tmpl w:val="41D61320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F2755A7"/>
    <w:multiLevelType w:val="multilevel"/>
    <w:tmpl w:val="511ADB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hd w:val="clear" w:color="auto" w:fil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F9432CF"/>
    <w:multiLevelType w:val="hybridMultilevel"/>
    <w:tmpl w:val="C220C4B2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175654"/>
    <w:multiLevelType w:val="multilevel"/>
    <w:tmpl w:val="369ECF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D6D7358"/>
    <w:multiLevelType w:val="multilevel"/>
    <w:tmpl w:val="97F873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EBD3F9B"/>
    <w:multiLevelType w:val="multilevel"/>
    <w:tmpl w:val="A3A20B04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AAE5B5F"/>
    <w:multiLevelType w:val="multilevel"/>
    <w:tmpl w:val="288617C4"/>
    <w:lvl w:ilvl="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BCD5724"/>
    <w:multiLevelType w:val="hybridMultilevel"/>
    <w:tmpl w:val="A628B5D2"/>
    <w:lvl w:ilvl="0" w:tplc="DEDA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F76498"/>
    <w:multiLevelType w:val="multilevel"/>
    <w:tmpl w:val="E79E3CE6"/>
    <w:lvl w:ilvl="0">
      <w:start w:val="6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EF54C0F"/>
    <w:multiLevelType w:val="hybridMultilevel"/>
    <w:tmpl w:val="0556F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623720"/>
    <w:multiLevelType w:val="multilevel"/>
    <w:tmpl w:val="ED927C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>
    <w:nsid w:val="702B759B"/>
    <w:multiLevelType w:val="hybridMultilevel"/>
    <w:tmpl w:val="24AC2FDC"/>
    <w:lvl w:ilvl="0" w:tplc="E2DA5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870861"/>
    <w:multiLevelType w:val="multilevel"/>
    <w:tmpl w:val="F74CE0C8"/>
    <w:lvl w:ilvl="0">
      <w:start w:val="5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D893BA6"/>
    <w:multiLevelType w:val="multilevel"/>
    <w:tmpl w:val="FF92286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6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2"/>
  </w:num>
  <w:num w:numId="12">
    <w:abstractNumId w:val="3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D0A"/>
    <w:rsid w:val="000420D0"/>
    <w:rsid w:val="0013347C"/>
    <w:rsid w:val="00141D0A"/>
    <w:rsid w:val="001771BB"/>
    <w:rsid w:val="001E4E63"/>
    <w:rsid w:val="00256014"/>
    <w:rsid w:val="00273048"/>
    <w:rsid w:val="00314973"/>
    <w:rsid w:val="00390F40"/>
    <w:rsid w:val="004034A1"/>
    <w:rsid w:val="004621EF"/>
    <w:rsid w:val="00463B84"/>
    <w:rsid w:val="004D2497"/>
    <w:rsid w:val="005B166E"/>
    <w:rsid w:val="005F63BE"/>
    <w:rsid w:val="00640D77"/>
    <w:rsid w:val="0067283A"/>
    <w:rsid w:val="008E2DB8"/>
    <w:rsid w:val="00901EBE"/>
    <w:rsid w:val="00982714"/>
    <w:rsid w:val="009A0F5F"/>
    <w:rsid w:val="009E488A"/>
    <w:rsid w:val="00C110A0"/>
    <w:rsid w:val="00E60B46"/>
    <w:rsid w:val="00F1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0A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D0A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1D0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141D0A"/>
    <w:pPr>
      <w:ind w:left="720"/>
      <w:contextualSpacing/>
    </w:pPr>
  </w:style>
  <w:style w:type="character" w:styleId="a4">
    <w:name w:val="Hyperlink"/>
    <w:uiPriority w:val="99"/>
    <w:unhideWhenUsed/>
    <w:rsid w:val="00141D0A"/>
    <w:rPr>
      <w:color w:val="0000FF"/>
      <w:u w:val="single"/>
    </w:rPr>
  </w:style>
  <w:style w:type="paragraph" w:customStyle="1" w:styleId="a5">
    <w:name w:val="Стиль"/>
    <w:basedOn w:val="a"/>
    <w:next w:val="a6"/>
    <w:uiPriority w:val="99"/>
    <w:rsid w:val="0013347C"/>
    <w:pPr>
      <w:ind w:firstLine="720"/>
      <w:jc w:val="both"/>
    </w:pPr>
    <w:rPr>
      <w:sz w:val="24"/>
    </w:rPr>
  </w:style>
  <w:style w:type="paragraph" w:styleId="a6">
    <w:name w:val="Normal (Web)"/>
    <w:basedOn w:val="a"/>
    <w:uiPriority w:val="99"/>
    <w:semiHidden/>
    <w:unhideWhenUsed/>
    <w:rsid w:val="0013347C"/>
    <w:rPr>
      <w:sz w:val="24"/>
    </w:rPr>
  </w:style>
  <w:style w:type="character" w:customStyle="1" w:styleId="a7">
    <w:name w:val="Без интервала Знак"/>
    <w:link w:val="a8"/>
    <w:uiPriority w:val="99"/>
    <w:rsid w:val="000420D0"/>
  </w:style>
  <w:style w:type="paragraph" w:styleId="a8">
    <w:name w:val="No Spacing"/>
    <w:link w:val="a7"/>
    <w:uiPriority w:val="99"/>
    <w:qFormat/>
    <w:rsid w:val="000420D0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0420D0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420D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basedOn w:val="a0"/>
    <w:link w:val="4"/>
    <w:rsid w:val="0067283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9"/>
    <w:rsid w:val="0067283A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styleId="aa">
    <w:name w:val="FollowedHyperlink"/>
    <w:basedOn w:val="a0"/>
    <w:uiPriority w:val="99"/>
    <w:semiHidden/>
    <w:unhideWhenUsed/>
    <w:rsid w:val="00901E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6ddf621f1eb579d0dbca41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k_radug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2859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6</cp:revision>
  <cp:lastPrinted>2026-01-19T09:26:00Z</cp:lastPrinted>
  <dcterms:created xsi:type="dcterms:W3CDTF">2026-01-19T09:18:00Z</dcterms:created>
  <dcterms:modified xsi:type="dcterms:W3CDTF">2026-01-19T10:07:00Z</dcterms:modified>
</cp:coreProperties>
</file>